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16B3E7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4516B3EA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16B3E8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16B3E9" w14:textId="07F9C8B2" w:rsidR="00C44B8B" w:rsidRPr="0052681C" w:rsidRDefault="00D207A4" w:rsidP="00A51E5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D207A4">
              <w:rPr>
                <w:b/>
                <w:sz w:val="26"/>
                <w:szCs w:val="26"/>
              </w:rPr>
              <w:t>202A_</w:t>
            </w:r>
            <w:r w:rsidR="00A51E5E">
              <w:rPr>
                <w:b/>
                <w:sz w:val="26"/>
                <w:szCs w:val="26"/>
              </w:rPr>
              <w:t>216</w:t>
            </w:r>
            <w:bookmarkStart w:id="0" w:name="_GoBack"/>
            <w:bookmarkEnd w:id="0"/>
          </w:p>
        </w:tc>
      </w:tr>
      <w:tr w:rsidR="00C44B8B" w:rsidRPr="0052681C" w14:paraId="4516B3ED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16B3EB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16B3EC" w14:textId="43FCDFCB" w:rsidR="00C44B8B" w:rsidRPr="0052681C" w:rsidRDefault="00E74646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 w:rsidRPr="00E74646">
              <w:rPr>
                <w:b/>
                <w:sz w:val="26"/>
                <w:szCs w:val="26"/>
                <w:lang w:val="en-US"/>
              </w:rPr>
              <w:t>2273944</w:t>
            </w:r>
          </w:p>
        </w:tc>
      </w:tr>
    </w:tbl>
    <w:p w14:paraId="4516B3EE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4516B3EF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4516B3F0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4516B3F1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4516B3F2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4516B3F3" w14:textId="77777777" w:rsidR="00C44B8B" w:rsidRPr="0052681C" w:rsidRDefault="00C44B8B" w:rsidP="00C44B8B"/>
    <w:p w14:paraId="4516B3F4" w14:textId="77777777" w:rsidR="00C44B8B" w:rsidRPr="0052681C" w:rsidRDefault="00C44B8B" w:rsidP="00C44B8B"/>
    <w:p w14:paraId="4516B3F5" w14:textId="77777777" w:rsidR="00C44B8B" w:rsidRPr="0052681C" w:rsidRDefault="00C44B8B" w:rsidP="00C44B8B"/>
    <w:p w14:paraId="4516B3F6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4516B3F7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4516B3F8" w14:textId="5A9C0FF2" w:rsidR="00612811" w:rsidRPr="00B646EE" w:rsidRDefault="0095080A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E74646" w:rsidRPr="00E74646">
        <w:rPr>
          <w:b/>
          <w:sz w:val="26"/>
          <w:szCs w:val="26"/>
        </w:rPr>
        <w:t>Зажим соединительный СОАС-16-3</w:t>
      </w:r>
      <w:r>
        <w:rPr>
          <w:b/>
          <w:sz w:val="26"/>
          <w:szCs w:val="26"/>
        </w:rPr>
        <w:t>)</w:t>
      </w:r>
      <w:r w:rsidR="003F26EE">
        <w:rPr>
          <w:b/>
          <w:sz w:val="26"/>
          <w:szCs w:val="26"/>
        </w:rPr>
        <w:t>.</w:t>
      </w:r>
      <w:r w:rsidR="009C0389" w:rsidRPr="0052681C">
        <w:rPr>
          <w:b/>
          <w:sz w:val="26"/>
          <w:szCs w:val="26"/>
        </w:rPr>
        <w:t xml:space="preserve"> Лот №</w:t>
      </w:r>
      <w:r w:rsidR="00AA670B" w:rsidRPr="00B646EE">
        <w:rPr>
          <w:b/>
          <w:sz w:val="26"/>
          <w:szCs w:val="26"/>
        </w:rPr>
        <w:t xml:space="preserve"> </w:t>
      </w:r>
      <w:r w:rsidR="00AA670B" w:rsidRPr="003F26EE">
        <w:rPr>
          <w:b/>
          <w:sz w:val="26"/>
          <w:szCs w:val="26"/>
          <w:u w:val="single"/>
        </w:rPr>
        <w:t>202</w:t>
      </w:r>
      <w:r w:rsidR="00AA670B" w:rsidRPr="003F26EE">
        <w:rPr>
          <w:b/>
          <w:sz w:val="26"/>
          <w:szCs w:val="26"/>
          <w:u w:val="single"/>
          <w:lang w:val="en-US"/>
        </w:rPr>
        <w:t>A</w:t>
      </w:r>
    </w:p>
    <w:p w14:paraId="4516B3F9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4516B3FA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4516B3FB" w14:textId="77777777" w:rsidR="008661CD" w:rsidRPr="00B646EE" w:rsidRDefault="00641E44" w:rsidP="00033302">
      <w:pPr>
        <w:pStyle w:val="1"/>
        <w:numPr>
          <w:ilvl w:val="0"/>
          <w:numId w:val="0"/>
        </w:numPr>
        <w:ind w:firstLine="709"/>
        <w:jc w:val="both"/>
        <w:rPr>
          <w:sz w:val="24"/>
          <w:szCs w:val="24"/>
        </w:rPr>
      </w:pPr>
      <w:r w:rsidRPr="00B646EE">
        <w:rPr>
          <w:sz w:val="24"/>
          <w:szCs w:val="24"/>
        </w:rPr>
        <w:t xml:space="preserve">Технические требования, характеристики </w:t>
      </w:r>
      <w:r w:rsidR="00770408" w:rsidRPr="00B646EE">
        <w:rPr>
          <w:sz w:val="24"/>
          <w:szCs w:val="24"/>
        </w:rPr>
        <w:t>линейной арматуры и гасителей вибрации</w:t>
      </w:r>
      <w:r w:rsidR="005F3212" w:rsidRPr="00B646EE">
        <w:rPr>
          <w:sz w:val="24"/>
          <w:szCs w:val="24"/>
        </w:rPr>
        <w:t xml:space="preserve"> </w:t>
      </w:r>
      <w:r w:rsidR="004F4E9E" w:rsidRPr="00B646EE">
        <w:rPr>
          <w:sz w:val="24"/>
          <w:szCs w:val="24"/>
        </w:rPr>
        <w:t xml:space="preserve">должны соответствовать параметрам </w:t>
      </w:r>
      <w:r w:rsidR="002F1AF7" w:rsidRPr="00B646EE">
        <w:rPr>
          <w:sz w:val="24"/>
          <w:szCs w:val="24"/>
        </w:rPr>
        <w:t>ТУ 3449-009-4006454</w:t>
      </w:r>
      <w:r w:rsidR="008661CD" w:rsidRPr="00B646EE">
        <w:rPr>
          <w:sz w:val="24"/>
          <w:szCs w:val="24"/>
        </w:rPr>
        <w:t xml:space="preserve"> </w:t>
      </w:r>
      <w:r w:rsidR="00B646EE">
        <w:rPr>
          <w:sz w:val="24"/>
          <w:szCs w:val="24"/>
        </w:rPr>
        <w:t>«</w:t>
      </w:r>
      <w:r w:rsidR="008661CD" w:rsidRPr="00B646EE">
        <w:rPr>
          <w:sz w:val="24"/>
          <w:szCs w:val="24"/>
        </w:rPr>
        <w:t>Зажим соединительный СОАС овальный</w:t>
      </w:r>
      <w:r w:rsidR="00B646EE">
        <w:rPr>
          <w:sz w:val="24"/>
          <w:szCs w:val="24"/>
        </w:rPr>
        <w:t>»</w:t>
      </w:r>
      <w:r w:rsidR="008661CD" w:rsidRPr="00B646EE">
        <w:rPr>
          <w:sz w:val="24"/>
          <w:szCs w:val="24"/>
        </w:rPr>
        <w:t>.</w:t>
      </w:r>
    </w:p>
    <w:p w14:paraId="4516B3FC" w14:textId="77777777" w:rsidR="004F4E9E" w:rsidRPr="0052681C" w:rsidRDefault="004F4E9E" w:rsidP="00A65683">
      <w:pPr>
        <w:tabs>
          <w:tab w:val="left" w:pos="1134"/>
        </w:tabs>
        <w:ind w:firstLine="709"/>
        <w:rPr>
          <w:sz w:val="24"/>
          <w:szCs w:val="24"/>
        </w:rPr>
      </w:pPr>
    </w:p>
    <w:p w14:paraId="4516B3FD" w14:textId="2DFA0AF0" w:rsidR="00A305DC" w:rsidRDefault="00E74646" w:rsidP="00160144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2B14CAEC" wp14:editId="066D664B">
            <wp:extent cx="3371850" cy="2533650"/>
            <wp:effectExtent l="0" t="0" r="0" b="0"/>
            <wp:docPr id="2" name="Рисунок 2" descr="&amp;Zcy;&amp;acy;&amp;zhcy;&amp;icy;&amp;mcy; &amp;scy;&amp;ocy;&amp;iecy;&amp;dcy;&amp;icy;&amp;ncy;&amp;icy;&amp;tcy;&amp;iecy;&amp;lcy;&amp;softcy;&amp;ncy;&amp;ycy;&amp;jcy; &amp;ocy;&amp;vcy;&amp;acy;&amp;lcy;&amp;softcy;&amp;ncy;&amp;ycy;&amp;jcy; &amp;Scy;&amp;Ocy;&amp;Acy;&amp;Scy;-16-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B_Image" descr="&amp;Zcy;&amp;acy;&amp;zhcy;&amp;icy;&amp;mcy; &amp;scy;&amp;ocy;&amp;iecy;&amp;dcy;&amp;icy;&amp;ncy;&amp;icy;&amp;tcy;&amp;iecy;&amp;lcy;&amp;softcy;&amp;ncy;&amp;ycy;&amp;jcy; &amp;ocy;&amp;vcy;&amp;acy;&amp;lcy;&amp;softcy;&amp;ncy;&amp;ycy;&amp;jcy; &amp;Scy;&amp;Ocy;&amp;Acy;&amp;Scy;-16-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850" cy="2533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16B3FE" w14:textId="77777777" w:rsidR="00B646EE" w:rsidRDefault="00B646EE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tbl>
      <w:tblPr>
        <w:tblW w:w="0" w:type="auto"/>
        <w:tblCellSpacing w:w="15" w:type="dxa"/>
        <w:tblInd w:w="2791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5"/>
        <w:gridCol w:w="560"/>
        <w:gridCol w:w="490"/>
        <w:gridCol w:w="1055"/>
        <w:gridCol w:w="1398"/>
      </w:tblGrid>
      <w:tr w:rsidR="00F425E9" w:rsidRPr="00E74646" w14:paraId="63BFC8A0" w14:textId="77777777" w:rsidTr="00F425E9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F64F86" w14:textId="77777777" w:rsidR="00F425E9" w:rsidRPr="00E74646" w:rsidRDefault="00F425E9" w:rsidP="00E74646">
            <w:pPr>
              <w:ind w:firstLine="0"/>
              <w:jc w:val="left"/>
              <w:rPr>
                <w:sz w:val="24"/>
                <w:szCs w:val="24"/>
              </w:rPr>
            </w:pPr>
            <w:r w:rsidRPr="00E74646">
              <w:rPr>
                <w:sz w:val="24"/>
                <w:szCs w:val="24"/>
              </w:rPr>
              <w:t> Размеры,мм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55C064" w14:textId="77777777" w:rsidR="00F425E9" w:rsidRPr="00E74646" w:rsidRDefault="00F425E9" w:rsidP="00E74646">
            <w:pPr>
              <w:ind w:firstLine="0"/>
              <w:jc w:val="left"/>
              <w:rPr>
                <w:sz w:val="24"/>
                <w:szCs w:val="24"/>
              </w:rPr>
            </w:pPr>
            <w:r w:rsidRPr="00E74646">
              <w:rPr>
                <w:sz w:val="24"/>
                <w:szCs w:val="24"/>
              </w:rPr>
              <w:t>Масса,кг </w:t>
            </w:r>
            <w:r w:rsidRPr="00E74646">
              <w:rPr>
                <w:sz w:val="24"/>
                <w:szCs w:val="24"/>
              </w:rPr>
              <w:br/>
              <w:t> </w:t>
            </w:r>
          </w:p>
        </w:tc>
        <w:tc>
          <w:tcPr>
            <w:tcW w:w="1353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  <w:hideMark/>
          </w:tcPr>
          <w:p w14:paraId="20C287C8" w14:textId="77777777" w:rsidR="00F425E9" w:rsidRPr="00E74646" w:rsidRDefault="00F425E9" w:rsidP="00E74646">
            <w:pPr>
              <w:ind w:firstLine="0"/>
              <w:jc w:val="left"/>
              <w:rPr>
                <w:sz w:val="24"/>
                <w:szCs w:val="24"/>
              </w:rPr>
            </w:pPr>
            <w:r w:rsidRPr="00E74646">
              <w:rPr>
                <w:sz w:val="24"/>
                <w:szCs w:val="24"/>
              </w:rPr>
              <w:t>Провод по ГОСТ 839-80 </w:t>
            </w:r>
            <w:r w:rsidRPr="00E74646">
              <w:rPr>
                <w:sz w:val="24"/>
                <w:szCs w:val="24"/>
              </w:rPr>
              <w:br/>
              <w:t> </w:t>
            </w:r>
          </w:p>
        </w:tc>
      </w:tr>
      <w:tr w:rsidR="00F425E9" w:rsidRPr="00E74646" w14:paraId="7F616D15" w14:textId="77777777" w:rsidTr="00F425E9">
        <w:trPr>
          <w:trHeight w:val="105"/>
          <w:tblCellSpacing w:w="15" w:type="dxa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4F809B82" w14:textId="77777777" w:rsidR="00F425E9" w:rsidRPr="00E74646" w:rsidRDefault="00F425E9" w:rsidP="00E74646">
            <w:pPr>
              <w:ind w:firstLine="0"/>
              <w:jc w:val="left"/>
              <w:rPr>
                <w:sz w:val="24"/>
                <w:szCs w:val="24"/>
              </w:rPr>
            </w:pPr>
            <w:r w:rsidRPr="00E74646">
              <w:rPr>
                <w:sz w:val="24"/>
                <w:szCs w:val="24"/>
              </w:rPr>
              <w:t> b1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  <w:hideMark/>
          </w:tcPr>
          <w:p w14:paraId="13DAADF6" w14:textId="77777777" w:rsidR="00F425E9" w:rsidRPr="00E74646" w:rsidRDefault="00F425E9" w:rsidP="00E74646">
            <w:pPr>
              <w:jc w:val="left"/>
              <w:rPr>
                <w:sz w:val="24"/>
                <w:szCs w:val="24"/>
              </w:rPr>
            </w:pPr>
            <w:r w:rsidRPr="00E74646">
              <w:rPr>
                <w:sz w:val="24"/>
                <w:szCs w:val="24"/>
              </w:rPr>
              <w:t> b2</w:t>
            </w:r>
          </w:p>
        </w:tc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060C7" w14:textId="77777777" w:rsidR="00F425E9" w:rsidRPr="00E74646" w:rsidRDefault="00F425E9" w:rsidP="00E74646">
            <w:pPr>
              <w:jc w:val="left"/>
              <w:rPr>
                <w:sz w:val="24"/>
                <w:szCs w:val="24"/>
              </w:rPr>
            </w:pPr>
            <w:r w:rsidRPr="00E74646">
              <w:rPr>
                <w:sz w:val="24"/>
                <w:szCs w:val="24"/>
              </w:rPr>
              <w:t> L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D84C9" w14:textId="77777777" w:rsidR="00F425E9" w:rsidRPr="00E74646" w:rsidRDefault="00F425E9" w:rsidP="00E74646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353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C12B3" w14:textId="77777777" w:rsidR="00F425E9" w:rsidRPr="00E74646" w:rsidRDefault="00F425E9" w:rsidP="00E74646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F425E9" w:rsidRPr="00E74646" w14:paraId="41F05F65" w14:textId="77777777" w:rsidTr="00F425E9">
        <w:trPr>
          <w:trHeight w:val="390"/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75BCDF4" w14:textId="77777777" w:rsidR="00F425E9" w:rsidRPr="00E74646" w:rsidRDefault="00F425E9" w:rsidP="00E74646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F8D7CA" w14:textId="77777777" w:rsidR="00F425E9" w:rsidRPr="00E74646" w:rsidRDefault="00F425E9" w:rsidP="00E74646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07B4B89" w14:textId="77777777" w:rsidR="00F425E9" w:rsidRPr="00E74646" w:rsidRDefault="00F425E9" w:rsidP="00E74646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50D7082" w14:textId="77777777" w:rsidR="00F425E9" w:rsidRPr="00E74646" w:rsidRDefault="00F425E9" w:rsidP="00E74646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35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FA1E55F" w14:textId="77777777" w:rsidR="00F425E9" w:rsidRPr="00E74646" w:rsidRDefault="00F425E9" w:rsidP="00E74646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F425E9" w:rsidRPr="00E74646" w14:paraId="32056249" w14:textId="77777777" w:rsidTr="00F425E9">
        <w:trPr>
          <w:tblCellSpacing w:w="15" w:type="dxa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57A2BA09" w14:textId="77777777" w:rsidR="00F425E9" w:rsidRPr="00E74646" w:rsidRDefault="00F425E9" w:rsidP="00E74646">
            <w:pPr>
              <w:ind w:firstLine="0"/>
              <w:jc w:val="left"/>
              <w:rPr>
                <w:sz w:val="24"/>
                <w:szCs w:val="24"/>
              </w:rPr>
            </w:pPr>
            <w:r w:rsidRPr="00E74646">
              <w:rPr>
                <w:sz w:val="24"/>
                <w:szCs w:val="24"/>
              </w:rPr>
              <w:t> 6,25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7CB68" w14:textId="77777777" w:rsidR="00F425E9" w:rsidRPr="00E74646" w:rsidRDefault="00F425E9" w:rsidP="00E74646">
            <w:pPr>
              <w:ind w:firstLine="0"/>
              <w:jc w:val="left"/>
              <w:rPr>
                <w:sz w:val="24"/>
                <w:szCs w:val="24"/>
              </w:rPr>
            </w:pPr>
            <w:r w:rsidRPr="00E74646">
              <w:rPr>
                <w:sz w:val="24"/>
                <w:szCs w:val="24"/>
              </w:rPr>
              <w:t>12,5 </w:t>
            </w:r>
          </w:p>
        </w:tc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309FB" w14:textId="77777777" w:rsidR="00F425E9" w:rsidRPr="00E74646" w:rsidRDefault="00F425E9" w:rsidP="00E74646">
            <w:pPr>
              <w:ind w:firstLine="0"/>
              <w:jc w:val="left"/>
              <w:rPr>
                <w:sz w:val="24"/>
                <w:szCs w:val="24"/>
              </w:rPr>
            </w:pPr>
            <w:r w:rsidRPr="00E74646">
              <w:rPr>
                <w:sz w:val="24"/>
                <w:szCs w:val="24"/>
              </w:rPr>
              <w:t>250 </w:t>
            </w:r>
          </w:p>
        </w:tc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2BAAD" w14:textId="77777777" w:rsidR="00F425E9" w:rsidRPr="00E74646" w:rsidRDefault="00F425E9" w:rsidP="00E74646">
            <w:pPr>
              <w:ind w:firstLine="0"/>
              <w:jc w:val="left"/>
              <w:rPr>
                <w:sz w:val="24"/>
                <w:szCs w:val="24"/>
              </w:rPr>
            </w:pPr>
            <w:r w:rsidRPr="00E74646">
              <w:rPr>
                <w:sz w:val="24"/>
                <w:szCs w:val="24"/>
              </w:rPr>
              <w:t>0,045 </w:t>
            </w:r>
          </w:p>
        </w:tc>
        <w:tc>
          <w:tcPr>
            <w:tcW w:w="1353" w:type="dxa"/>
            <w:tcBorders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0462E" w14:textId="77777777" w:rsidR="00F425E9" w:rsidRPr="00E74646" w:rsidRDefault="00F425E9" w:rsidP="00E74646">
            <w:pPr>
              <w:ind w:firstLine="0"/>
              <w:jc w:val="left"/>
              <w:rPr>
                <w:sz w:val="24"/>
                <w:szCs w:val="24"/>
              </w:rPr>
            </w:pPr>
            <w:r w:rsidRPr="00E74646">
              <w:rPr>
                <w:sz w:val="24"/>
                <w:szCs w:val="24"/>
              </w:rPr>
              <w:t> 16; 16/27</w:t>
            </w:r>
          </w:p>
        </w:tc>
      </w:tr>
    </w:tbl>
    <w:p w14:paraId="4516B40B" w14:textId="77777777" w:rsidR="00B646EE" w:rsidRPr="0052681C" w:rsidRDefault="00B646EE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4516B40C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4516B40D" w14:textId="77777777"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4516B40E" w14:textId="77777777" w:rsidR="00786EDA" w:rsidRPr="0052681C" w:rsidRDefault="00786EDA" w:rsidP="00786EDA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быть новой, ранее не использованной;</w:t>
      </w:r>
    </w:p>
    <w:p w14:paraId="4516B40F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516B410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516B411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4516B412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516B413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4516B414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4516B415" w14:textId="3FE1FCCC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F34CC7">
        <w:rPr>
          <w:sz w:val="24"/>
          <w:szCs w:val="24"/>
        </w:rPr>
        <w:t>Россети</w:t>
      </w:r>
      <w:r w:rsidRPr="0052681C">
        <w:rPr>
          <w:sz w:val="24"/>
          <w:szCs w:val="24"/>
        </w:rPr>
        <w:t>»;</w:t>
      </w:r>
    </w:p>
    <w:p w14:paraId="4516B416" w14:textId="77F58353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572AE6">
        <w:rPr>
          <w:sz w:val="24"/>
          <w:szCs w:val="24"/>
        </w:rPr>
        <w:t>продукции</w:t>
      </w:r>
      <w:r w:rsidRPr="0052681C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4516B417" w14:textId="77777777" w:rsidR="00FB7AEF" w:rsidRPr="0052681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</w:t>
      </w:r>
      <w:r w:rsidR="0095080A">
        <w:rPr>
          <w:sz w:val="24"/>
          <w:szCs w:val="24"/>
        </w:rPr>
        <w:t>гической безопасности продукции</w:t>
      </w:r>
      <w:r w:rsidR="004D4E32" w:rsidRPr="0052681C">
        <w:rPr>
          <w:sz w:val="24"/>
          <w:szCs w:val="24"/>
        </w:rPr>
        <w:t>.</w:t>
      </w:r>
      <w:r w:rsidR="00F66FC0" w:rsidRPr="0052681C">
        <w:rPr>
          <w:sz w:val="24"/>
          <w:szCs w:val="24"/>
        </w:rPr>
        <w:t xml:space="preserve"> </w:t>
      </w:r>
    </w:p>
    <w:p w14:paraId="4516B418" w14:textId="77777777" w:rsidR="00DE0C6D" w:rsidRPr="0052681C" w:rsidRDefault="00843900" w:rsidP="00033302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tab/>
      </w:r>
      <w:r w:rsidRPr="0052681C">
        <w:rPr>
          <w:sz w:val="24"/>
          <w:szCs w:val="24"/>
        </w:rPr>
        <w:tab/>
        <w:t xml:space="preserve">2.2. </w:t>
      </w:r>
      <w:r w:rsidR="00F64720" w:rsidRPr="0052681C">
        <w:rPr>
          <w:sz w:val="24"/>
          <w:szCs w:val="24"/>
        </w:rPr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14:paraId="4516B419" w14:textId="77777777" w:rsidR="008641F6" w:rsidRPr="0052681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14:paraId="4516B41A" w14:textId="77777777" w:rsidR="0052681C" w:rsidRPr="008661CD" w:rsidRDefault="008661CD" w:rsidP="00F612AC">
      <w:pPr>
        <w:pStyle w:val="ad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8661CD">
        <w:rPr>
          <w:sz w:val="24"/>
          <w:szCs w:val="24"/>
        </w:rPr>
        <w:t xml:space="preserve">ТУ 3449-009-4006454 </w:t>
      </w:r>
      <w:r w:rsidR="00B646EE">
        <w:rPr>
          <w:sz w:val="24"/>
          <w:szCs w:val="24"/>
        </w:rPr>
        <w:t>«</w:t>
      </w:r>
      <w:r w:rsidRPr="008661CD">
        <w:rPr>
          <w:sz w:val="24"/>
          <w:szCs w:val="24"/>
        </w:rPr>
        <w:t>Зажим соединительный СОАС овальный</w:t>
      </w:r>
      <w:r w:rsidR="00B646EE">
        <w:rPr>
          <w:sz w:val="24"/>
          <w:szCs w:val="24"/>
        </w:rPr>
        <w:t>»</w:t>
      </w:r>
      <w:r w:rsidR="0052681C" w:rsidRPr="008661CD">
        <w:rPr>
          <w:sz w:val="24"/>
          <w:szCs w:val="24"/>
        </w:rPr>
        <w:t>;</w:t>
      </w:r>
    </w:p>
    <w:p w14:paraId="4516B41B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4516B41C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4516B41D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4516B41E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4516B41F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4516B420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lastRenderedPageBreak/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4516B421" w14:textId="77777777"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14:paraId="4516B422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4516B423" w14:textId="77777777"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62184D">
        <w:rPr>
          <w:szCs w:val="24"/>
        </w:rPr>
        <w:t>поставки</w:t>
      </w:r>
      <w:r w:rsidR="00F92D7E" w:rsidRPr="0052681C">
        <w:rPr>
          <w:szCs w:val="24"/>
        </w:rPr>
        <w:t>.</w:t>
      </w:r>
    </w:p>
    <w:p w14:paraId="4516B424" w14:textId="77777777" w:rsidR="00446A53" w:rsidRPr="0052681C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516B425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4516B426" w14:textId="77777777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62184D"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4516B427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516B428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4516B429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4516B42A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516B42B" w14:textId="77777777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</w:t>
      </w:r>
      <w:r w:rsidR="0062184D">
        <w:rPr>
          <w:b/>
          <w:bCs/>
          <w:sz w:val="26"/>
          <w:szCs w:val="26"/>
        </w:rPr>
        <w:t xml:space="preserve"> </w:t>
      </w:r>
      <w:r w:rsidR="00612811" w:rsidRPr="0052681C">
        <w:rPr>
          <w:b/>
          <w:bCs/>
          <w:sz w:val="26"/>
          <w:szCs w:val="26"/>
        </w:rPr>
        <w:t>документации.</w:t>
      </w:r>
    </w:p>
    <w:p w14:paraId="4516B42C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4516B42D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4516B42E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4516B42F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4516B430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4516B431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4516B432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4516B433" w14:textId="77777777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 xml:space="preserve"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</w:t>
      </w:r>
      <w:r w:rsidRPr="0052681C">
        <w:rPr>
          <w:sz w:val="24"/>
          <w:szCs w:val="24"/>
        </w:rPr>
        <w:lastRenderedPageBreak/>
        <w:t>обеспечению правильной и безопасной эксплуатации, технического обслуживания поставляемой продукции.</w:t>
      </w:r>
    </w:p>
    <w:p w14:paraId="4516B434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4516B435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4516B436" w14:textId="77777777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4516B437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516B438" w14:textId="77777777" w:rsidR="001D6900" w:rsidRPr="0052681C" w:rsidRDefault="001D6900" w:rsidP="00451C4D">
      <w:pPr>
        <w:rPr>
          <w:sz w:val="26"/>
          <w:szCs w:val="26"/>
        </w:rPr>
      </w:pPr>
    </w:p>
    <w:p w14:paraId="4516B439" w14:textId="77777777" w:rsidR="004A2665" w:rsidRPr="0052681C" w:rsidRDefault="004A2665" w:rsidP="00451C4D">
      <w:pPr>
        <w:rPr>
          <w:sz w:val="26"/>
          <w:szCs w:val="26"/>
        </w:rPr>
      </w:pPr>
    </w:p>
    <w:p w14:paraId="4516B43A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4516B43B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4516B43C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CF08FE" w14:textId="77777777" w:rsidR="00F141D4" w:rsidRDefault="00F141D4">
      <w:r>
        <w:separator/>
      </w:r>
    </w:p>
  </w:endnote>
  <w:endnote w:type="continuationSeparator" w:id="0">
    <w:p w14:paraId="65919B77" w14:textId="77777777" w:rsidR="00F141D4" w:rsidRDefault="00F141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970451" w14:textId="77777777" w:rsidR="00F141D4" w:rsidRDefault="00F141D4">
      <w:r>
        <w:separator/>
      </w:r>
    </w:p>
  </w:footnote>
  <w:footnote w:type="continuationSeparator" w:id="0">
    <w:p w14:paraId="4ADD7F48" w14:textId="77777777" w:rsidR="00F141D4" w:rsidRDefault="00F141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16B443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4516B444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1AF7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3302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7C0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0144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1AF7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1319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26EE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46E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D5CDD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2AE6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184D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6EDA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1CD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080A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1E5E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7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46EE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5F12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7A4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03D4"/>
    <w:rsid w:val="00D541DC"/>
    <w:rsid w:val="00D54C49"/>
    <w:rsid w:val="00D57379"/>
    <w:rsid w:val="00D57953"/>
    <w:rsid w:val="00D60A0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646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41D4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4CC7"/>
    <w:rsid w:val="00F364EA"/>
    <w:rsid w:val="00F37973"/>
    <w:rsid w:val="00F41EEA"/>
    <w:rsid w:val="00F425E9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2EFF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516B3E7"/>
  <w15:docId w15:val="{BA4A9CA0-B4D6-44E1-BC5F-CF1D09BFBB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65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78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69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6445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574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5921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5012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24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C758C6-4F6D-498A-9CEE-7A81CA9373A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89C091E-912F-4828-A8E7-F0EC604DD4D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D0135EB7-7AB5-499E-9975-C85D7F8E40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6CD7BF4-1F7A-40B9-8D0E-033E80EE18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3</TotalTime>
  <Pages>4</Pages>
  <Words>1192</Words>
  <Characters>6799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7976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Карасюк Альберт Альбертович</cp:lastModifiedBy>
  <cp:revision>4</cp:revision>
  <cp:lastPrinted>2010-09-30T13:29:00Z</cp:lastPrinted>
  <dcterms:created xsi:type="dcterms:W3CDTF">2015-10-05T13:46:00Z</dcterms:created>
  <dcterms:modified xsi:type="dcterms:W3CDTF">2015-10-08T10:35:00Z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